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7E87" w:rsidRPr="000C7E87" w:rsidRDefault="000C7E87" w:rsidP="000C7E87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0C7E87">
        <w:rPr>
          <w:rFonts w:ascii="Times New Roman" w:eastAsia="Times New Roman" w:hAnsi="Times New Roman" w:cs="Times New Roman"/>
          <w:b/>
          <w:bCs/>
          <w:color w:val="FF0000"/>
          <w:kern w:val="36"/>
          <w:sz w:val="48"/>
          <w:szCs w:val="48"/>
          <w:lang w:eastAsia="ru-RU"/>
        </w:rPr>
        <w:t>Питьевой чек–лист школьника</w:t>
      </w:r>
    </w:p>
    <w:p w:rsidR="000C7E87" w:rsidRPr="000C7E87" w:rsidRDefault="000C7E87" w:rsidP="000C7E87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C7E87">
        <w:rPr>
          <w:rFonts w:ascii="Times New Roman" w:eastAsia="Times New Roman" w:hAnsi="Times New Roman" w:cs="Times New Roman"/>
          <w:noProof/>
          <w:spacing w:val="-1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2901950</wp:posOffset>
            </wp:positionH>
            <wp:positionV relativeFrom="paragraph">
              <wp:posOffset>570230</wp:posOffset>
            </wp:positionV>
            <wp:extent cx="3957320" cy="2638425"/>
            <wp:effectExtent l="0" t="0" r="5080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загружено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Всем известно, что вода жизненно необходима нашему организму. Но сколько воды нужно пить чтобы оставаться здоровым? Для того чтобы узнать и рассчитать сколько воды нужно именно вам, мы предлагаем провести </w:t>
      </w:r>
      <w:proofErr w:type="spellStart"/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небольшоее</w:t>
      </w:r>
      <w:proofErr w:type="spellEnd"/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 исследование! Но для начала немного теории.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 </w:t>
      </w: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Вода является основным компонентом тела и составляет около 60% вашего веса. Каждая клетка, ткань, орган тела нуждаются в воде для правильной работы. Поддержание баланса жидкости в организме на оптимальном уровне оказывает благотворное влияние на самочувствие и физическую активность.</w:t>
      </w:r>
    </w:p>
    <w:p w:rsidR="000C7E87" w:rsidRDefault="000C7E87" w:rsidP="000C7E87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Нехватка воды может привести к обезвоживанию — состоянию, которое возникает, когда в организме недостаточно воды для нормального функционирования. Имеются данные, свидетельствующие о том, что умеренное обезвоживание приводит к снижению умственной работоспособности.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 </w:t>
      </w:r>
    </w:p>
    <w:p w:rsidR="000C7E87" w:rsidRPr="000C7E87" w:rsidRDefault="000C7E87" w:rsidP="000C7E87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Длительный недостаток жидкости может очень сильно отразится на здоровье:</w:t>
      </w:r>
    </w:p>
    <w:p w:rsidR="000C7E87" w:rsidRPr="000C7E87" w:rsidRDefault="000C7E87" w:rsidP="000C7E8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Дефицит воды на 1-2%: сильная жажда</w:t>
      </w:r>
    </w:p>
    <w:p w:rsidR="000C7E87" w:rsidRPr="000C7E87" w:rsidRDefault="000C7E87" w:rsidP="000C7E8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Дефицит воды на 2-3%: нарушение пищеварительных процессов, беспокойство, снижение работоспособности</w:t>
      </w:r>
    </w:p>
    <w:p w:rsidR="000C7E87" w:rsidRPr="000C7E87" w:rsidRDefault="000C7E87" w:rsidP="000C7E8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Дефицит воды на 4-5%: головокружение, головная боль, тошнота, сонливость, перепады настроения</w:t>
      </w:r>
    </w:p>
    <w:p w:rsidR="000C7E87" w:rsidRPr="000C7E87" w:rsidRDefault="000C7E87" w:rsidP="000C7E8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Дефицит воды на 6-9%: нарушение координации движений, нарушение связности речи</w:t>
      </w:r>
    </w:p>
    <w:p w:rsidR="000C7E87" w:rsidRPr="000C7E87" w:rsidRDefault="000C7E87" w:rsidP="000C7E8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Дефицит воды на 10%: нарушение терморегуляции</w:t>
      </w:r>
    </w:p>
    <w:p w:rsidR="000C7E87" w:rsidRPr="000C7E87" w:rsidRDefault="000C7E87" w:rsidP="000C7E8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Дефицит воды на 11-12%: нарушение биохимических процессов</w:t>
      </w:r>
    </w:p>
    <w:p w:rsidR="000C7E87" w:rsidRPr="000C7E87" w:rsidRDefault="000C7E87" w:rsidP="000C7E87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Дефицит воды более 12%: усугубление состояния вплоть до летального исхода</w:t>
      </w:r>
    </w:p>
    <w:p w:rsidR="000C7E87" w:rsidRPr="000C7E87" w:rsidRDefault="000C7E87" w:rsidP="000C7E8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-1"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434975</wp:posOffset>
            </wp:positionV>
            <wp:extent cx="2438400" cy="196786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загружено (1)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967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Теперь давайте посчитаем сколько воды нужно выпивать именно вам. Сделать это можно по простой формуле: в среднем человеку необходимо 45 мл жидкости на 1 кг массы тела. Например, у человека весом 50 кг нормой водопотребления будет 2,25 л жидкости в день.</w:t>
      </w:r>
    </w:p>
    <w:p w:rsidR="000C7E87" w:rsidRDefault="000C7E87" w:rsidP="000C7E8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-1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1078230</wp:posOffset>
            </wp:positionV>
            <wp:extent cx="3252470" cy="2393950"/>
            <wp:effectExtent l="19050" t="0" r="508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загружено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2470" cy="239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После подсчёта давай нарисуем чек–лист, в котором укажем свою норму жидкости и с этого момента будем отмечать там каждый выпитый стакан воды, сока или чашку чая, но договоримся, что один стакан = 250 мл жидкости. Например, при норме 2250 мл количество стаканов в чек–листе будет равняться 9. Один плюсик </w:t>
      </w:r>
      <w:r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-</w:t>
      </w: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 один стакан. Также учёт выпитой жидкости можно вести с помощью специальных </w:t>
      </w:r>
      <w:proofErr w:type="spellStart"/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трекинговых</w:t>
      </w:r>
      <w:proofErr w:type="spellEnd"/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 приложений.</w:t>
      </w:r>
    </w:p>
    <w:p w:rsidR="00F60F78" w:rsidRPr="000C7E87" w:rsidRDefault="000C7E87" w:rsidP="000C7E87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</w:rPr>
      </w:pPr>
      <w:r w:rsidRPr="000C7E87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После одной недели или даже месяца ваших наблюдений можно сделать вывод, достаточно ли жидкости ты выпиваешь, чтобы оставаться здоровым. А чтобы одному считать было не скучно, можете провести такое исследование среди своих друзей, в своём классе или всей семьёй!</w:t>
      </w:r>
      <w:bookmarkStart w:id="0" w:name="_GoBack"/>
      <w:bookmarkEnd w:id="0"/>
    </w:p>
    <w:sectPr w:rsidR="00F60F78" w:rsidRPr="000C7E87" w:rsidSect="000C7E87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AC2163"/>
    <w:multiLevelType w:val="multilevel"/>
    <w:tmpl w:val="1D70D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C7E87"/>
    <w:rsid w:val="00090346"/>
    <w:rsid w:val="000C7E87"/>
    <w:rsid w:val="00B442EE"/>
    <w:rsid w:val="00F60F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42E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939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346</Words>
  <Characters>1978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2020-07-30T06:57:00Z</dcterms:created>
  <dcterms:modified xsi:type="dcterms:W3CDTF">2020-07-30T10:28:00Z</dcterms:modified>
</cp:coreProperties>
</file>